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sz w:val="24"/>
          <w:szCs w:val="24"/>
          <w:shd w:val="clear" w:color="auto" w:fill="ffffff"/>
        </w:rPr>
      </w:pPr>
    </w:p>
    <w:p>
      <w:pPr>
        <w:pStyle w:val="style0"/>
        <w:spacing w:after="0" w:lineRule="auto" w:line="480"/>
        <w:rPr>
          <w:rFonts w:ascii="Times New Roman" w:cs="Times New Roman" w:hAnsi="Times New Roman"/>
          <w:sz w:val="24"/>
          <w:szCs w:val="24"/>
          <w:shd w:val="clear" w:color="auto" w:fill="ffffff"/>
        </w:rPr>
      </w:pPr>
    </w:p>
    <w:p>
      <w:pPr>
        <w:pStyle w:val="style0"/>
        <w:spacing w:after="0" w:lineRule="auto" w:line="480"/>
        <w:rPr>
          <w:rFonts w:ascii="Times New Roman" w:cs="Times New Roman" w:hAnsi="Times New Roman"/>
          <w:sz w:val="24"/>
          <w:szCs w:val="24"/>
          <w:shd w:val="clear" w:color="auto" w:fill="ffffff"/>
        </w:rPr>
      </w:pPr>
    </w:p>
    <w:p>
      <w:pPr>
        <w:pStyle w:val="style0"/>
        <w:spacing w:after="0" w:lineRule="auto" w:line="480"/>
        <w:rPr>
          <w:rFonts w:ascii="Times New Roman" w:cs="Times New Roman" w:hAnsi="Times New Roman"/>
          <w:sz w:val="24"/>
          <w:szCs w:val="24"/>
          <w:shd w:val="clear" w:color="auto" w:fill="ffffff"/>
        </w:rPr>
      </w:pPr>
    </w:p>
    <w:p>
      <w:pPr>
        <w:pStyle w:val="style0"/>
        <w:spacing w:after="0" w:lineRule="auto" w:line="480"/>
        <w:rPr>
          <w:rFonts w:ascii="Times New Roman" w:cs="Times New Roman" w:hAnsi="Times New Roman"/>
          <w:sz w:val="24"/>
          <w:szCs w:val="24"/>
          <w:shd w:val="clear" w:color="auto" w:fill="ffffff"/>
        </w:rPr>
      </w:pPr>
    </w:p>
    <w:p>
      <w:pPr>
        <w:pStyle w:val="style0"/>
        <w:spacing w:after="0" w:lineRule="auto" w:line="480"/>
        <w:rPr>
          <w:rFonts w:ascii="Times New Roman" w:cs="Times New Roman" w:hAnsi="Times New Roman"/>
          <w:sz w:val="24"/>
          <w:szCs w:val="24"/>
          <w:shd w:val="clear" w:color="auto" w:fill="ffffff"/>
        </w:rPr>
      </w:pPr>
    </w:p>
    <w:p>
      <w:pPr>
        <w:pStyle w:val="style0"/>
        <w:spacing w:after="0" w:lineRule="auto" w:line="480"/>
        <w:rPr>
          <w:rFonts w:ascii="Times New Roman" w:cs="Times New Roman" w:hAnsi="Times New Roman"/>
          <w:sz w:val="24"/>
          <w:szCs w:val="24"/>
          <w:shd w:val="clear" w:color="auto" w:fill="ffffff"/>
        </w:rPr>
      </w:pPr>
    </w:p>
    <w:p>
      <w:pPr>
        <w:pStyle w:val="style0"/>
        <w:spacing w:after="0" w:lineRule="auto" w:line="480"/>
        <w:jc w:val="center"/>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Annotated Bibliography: Spanish Flu of 1918 and its Demographical Impact on American Population</w:t>
      </w:r>
    </w:p>
    <w:p>
      <w:pPr>
        <w:pStyle w:val="style0"/>
        <w:spacing w:after="0" w:lineRule="auto" w:line="480"/>
        <w:jc w:val="center"/>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Student’s Name</w:t>
      </w:r>
    </w:p>
    <w:p>
      <w:pPr>
        <w:pStyle w:val="style0"/>
        <w:spacing w:after="0" w:lineRule="auto" w:line="480"/>
        <w:jc w:val="center"/>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University Department</w:t>
      </w:r>
    </w:p>
    <w:p>
      <w:pPr>
        <w:pStyle w:val="style0"/>
        <w:spacing w:after="0" w:lineRule="auto" w:line="480"/>
        <w:jc w:val="center"/>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Course Name/Number</w:t>
      </w:r>
    </w:p>
    <w:p>
      <w:pPr>
        <w:pStyle w:val="style0"/>
        <w:spacing w:after="0" w:lineRule="auto" w:line="480"/>
        <w:jc w:val="center"/>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Professor’s Name</w:t>
      </w:r>
    </w:p>
    <w:p>
      <w:pPr>
        <w:pStyle w:val="style0"/>
        <w:spacing w:after="0" w:lineRule="auto" w:line="480"/>
        <w:jc w:val="center"/>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Date</w:t>
      </w:r>
    </w:p>
    <w:p>
      <w:pPr>
        <w:pStyle w:val="style0"/>
        <w:spacing w:after="0" w:lineRule="auto" w:line="480"/>
        <w:rPr>
          <w:rFonts w:ascii="Times New Roman" w:cs="Times New Roman" w:hAnsi="Times New Roman"/>
          <w:sz w:val="24"/>
          <w:szCs w:val="24"/>
          <w:shd w:val="clear" w:color="auto" w:fill="ffffff"/>
        </w:rPr>
      </w:pPr>
    </w:p>
    <w:p>
      <w:pPr>
        <w:pStyle w:val="style0"/>
        <w:spacing w:after="0" w:lineRule="auto" w:line="480"/>
        <w:rPr>
          <w:rFonts w:ascii="Times New Roman" w:cs="Times New Roman" w:hAnsi="Times New Roman"/>
          <w:sz w:val="24"/>
          <w:szCs w:val="24"/>
          <w:shd w:val="clear" w:color="auto" w:fill="ffffff"/>
        </w:rPr>
      </w:pPr>
    </w:p>
    <w:p>
      <w:pPr>
        <w:pStyle w:val="style0"/>
        <w:spacing w:after="0" w:lineRule="auto" w:line="480"/>
        <w:rPr>
          <w:rFonts w:ascii="Times New Roman" w:cs="Times New Roman" w:hAnsi="Times New Roman"/>
          <w:sz w:val="24"/>
          <w:szCs w:val="24"/>
          <w:shd w:val="clear" w:color="auto" w:fill="ffffff"/>
        </w:rPr>
      </w:pPr>
    </w:p>
    <w:p>
      <w:pPr>
        <w:pStyle w:val="style0"/>
        <w:spacing w:after="0" w:lineRule="auto" w:line="480"/>
        <w:rPr>
          <w:rFonts w:ascii="Times New Roman" w:cs="Times New Roman" w:hAnsi="Times New Roman"/>
          <w:sz w:val="24"/>
          <w:szCs w:val="24"/>
          <w:shd w:val="clear" w:color="auto" w:fill="ffffff"/>
        </w:rPr>
      </w:pPr>
    </w:p>
    <w:p>
      <w:pPr>
        <w:pStyle w:val="style0"/>
        <w:spacing w:after="0" w:lineRule="auto" w:line="480"/>
        <w:rPr>
          <w:rFonts w:ascii="Times New Roman" w:cs="Times New Roman" w:hAnsi="Times New Roman"/>
          <w:sz w:val="24"/>
          <w:szCs w:val="24"/>
          <w:shd w:val="clear" w:color="auto" w:fill="ffffff"/>
        </w:rPr>
      </w:pPr>
    </w:p>
    <w:p>
      <w:pPr>
        <w:pStyle w:val="style0"/>
        <w:spacing w:after="0" w:lineRule="auto" w:line="480"/>
        <w:rPr>
          <w:rFonts w:ascii="Times New Roman" w:cs="Times New Roman" w:hAnsi="Times New Roman"/>
          <w:sz w:val="24"/>
          <w:szCs w:val="24"/>
          <w:shd w:val="clear" w:color="auto" w:fill="ffffff"/>
        </w:rPr>
      </w:pPr>
    </w:p>
    <w:p>
      <w:pPr>
        <w:pStyle w:val="style0"/>
        <w:spacing w:after="0" w:lineRule="auto" w:line="480"/>
        <w:rPr>
          <w:rFonts w:ascii="Times New Roman" w:cs="Times New Roman" w:hAnsi="Times New Roman"/>
          <w:sz w:val="24"/>
          <w:szCs w:val="24"/>
          <w:shd w:val="clear" w:color="auto" w:fill="ffffff"/>
        </w:rPr>
      </w:pPr>
    </w:p>
    <w:p>
      <w:pPr>
        <w:pStyle w:val="style0"/>
        <w:spacing w:after="0" w:lineRule="auto" w:line="480"/>
        <w:rPr>
          <w:rFonts w:ascii="Times New Roman" w:cs="Times New Roman" w:hAnsi="Times New Roman"/>
          <w:sz w:val="24"/>
          <w:szCs w:val="24"/>
          <w:shd w:val="clear" w:color="auto" w:fill="ffffff"/>
        </w:rPr>
      </w:pPr>
    </w:p>
    <w:p>
      <w:pPr>
        <w:pStyle w:val="style0"/>
        <w:spacing w:after="0" w:lineRule="auto" w:line="480"/>
        <w:rPr>
          <w:rFonts w:ascii="Times New Roman" w:cs="Times New Roman" w:hAnsi="Times New Roman"/>
          <w:sz w:val="24"/>
          <w:szCs w:val="24"/>
          <w:shd w:val="clear" w:color="auto" w:fill="ffffff"/>
        </w:rPr>
      </w:pPr>
    </w:p>
    <w:p>
      <w:pPr>
        <w:pStyle w:val="style0"/>
        <w:spacing w:after="0" w:lineRule="auto" w:line="480"/>
        <w:jc w:val="center"/>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Annotated Bibliography: Spanish Flu of 1918 and its Demographical Impact on American Population</w:t>
      </w:r>
    </w:p>
    <w:p>
      <w:pPr>
        <w:pStyle w:val="style0"/>
        <w:spacing w:after="0" w:lineRule="auto" w:line="480"/>
        <w:jc w:val="center"/>
        <w:rPr>
          <w:rFonts w:ascii="Times New Roman" w:cs="Times New Roman" w:hAnsi="Times New Roman"/>
          <w:b/>
          <w:sz w:val="24"/>
          <w:szCs w:val="24"/>
          <w:shd w:val="clear" w:color="auto" w:fill="ffffff"/>
        </w:rPr>
      </w:pPr>
      <w:r>
        <w:rPr>
          <w:rFonts w:ascii="Times New Roman" w:cs="Times New Roman" w:hAnsi="Times New Roman"/>
          <w:b/>
          <w:sz w:val="24"/>
          <w:szCs w:val="24"/>
          <w:shd w:val="clear" w:color="auto" w:fill="ffffff"/>
        </w:rPr>
        <w:t xml:space="preserve">Introduction </w:t>
      </w:r>
    </w:p>
    <w:p>
      <w:pPr>
        <w:pStyle w:val="style0"/>
        <w:spacing w:after="0" w:lineRule="auto" w:line="480"/>
        <w:rPr>
          <w:rFonts w:ascii="Times New Roman" w:cs="Times New Roman" w:hAnsi="Times New Roman"/>
          <w:sz w:val="24"/>
          <w:szCs w:val="24"/>
        </w:rPr>
      </w:pPr>
      <w:r>
        <w:rPr>
          <w:rFonts w:ascii="Times New Roman" w:cs="Times New Roman" w:hAnsi="Times New Roman"/>
          <w:b/>
          <w:sz w:val="24"/>
          <w:szCs w:val="24"/>
        </w:rPr>
        <w:t>Topic:</w:t>
      </w:r>
      <w:r>
        <w:rPr>
          <w:rFonts w:ascii="Times New Roman" w:cs="Times New Roman" w:hAnsi="Times New Roman"/>
          <w:sz w:val="24"/>
          <w:szCs w:val="24"/>
        </w:rPr>
        <w:t xml:space="preserve"> Spanish Flu 1918</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Spanish Flu or Influenza (H1N1 virus) broke out in 1918 in its first wave, which was a manifestation of mild flu. However, towards the end of summer in 1918, the deadliest symptoms started to manifest in some parts of the United States including Kansa and Alaska, which recorded the first largest number of deaths in the first five days of the virus’ manifestation. This annotated bibliography focuses on the demographical impact of the Spanish flu of 1918 in the United States. </w:t>
      </w:r>
    </w:p>
    <w:p>
      <w:pPr>
        <w:pStyle w:val="style0"/>
        <w:spacing w:after="0" w:lineRule="auto" w:line="480"/>
        <w:jc w:val="center"/>
        <w:rPr>
          <w:rFonts w:ascii="Times New Roman" w:cs="Times New Roman" w:hAnsi="Times New Roman"/>
          <w:b/>
          <w:sz w:val="24"/>
          <w:szCs w:val="24"/>
          <w:shd w:val="clear" w:color="auto" w:fill="ffffff"/>
        </w:rPr>
      </w:pPr>
      <w:r>
        <w:rPr>
          <w:rFonts w:ascii="Times New Roman" w:cs="Times New Roman" w:hAnsi="Times New Roman"/>
          <w:b/>
          <w:sz w:val="24"/>
          <w:szCs w:val="24"/>
          <w:shd w:val="clear" w:color="auto" w:fill="ffffff"/>
        </w:rPr>
        <w:t>Annotated Bibliography</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shd w:val="clear" w:color="auto" w:fill="ffffff"/>
        </w:rPr>
        <w:t xml:space="preserve">CDC. (2019 March, 20). </w:t>
      </w:r>
      <w:r>
        <w:rPr>
          <w:rFonts w:ascii="Times New Roman" w:cs="Times New Roman" w:hAnsi="Times New Roman"/>
          <w:sz w:val="24"/>
          <w:szCs w:val="24"/>
          <w:shd w:val="clear" w:color="auto" w:fill="ffffff"/>
        </w:rPr>
        <w:t>“1918 Pandemic (H1N1 Virus).”</w:t>
      </w:r>
      <w:r>
        <w:rPr>
          <w:rFonts w:ascii="Times New Roman" w:cs="Times New Roman" w:hAnsi="Times New Roman"/>
          <w:sz w:val="24"/>
          <w:szCs w:val="24"/>
          <w:shd w:val="clear" w:color="auto" w:fill="ffffff"/>
        </w:rPr>
        <w:t xml:space="preserve"> </w:t>
      </w:r>
      <w:r>
        <w:rPr>
          <w:rFonts w:ascii="Times New Roman" w:cs="Times New Roman" w:hAnsi="Times New Roman"/>
          <w:i/>
          <w:sz w:val="24"/>
          <w:szCs w:val="24"/>
          <w:shd w:val="clear" w:color="auto" w:fill="ffffff"/>
        </w:rPr>
        <w:t>Center for Disease Control and Prevention</w:t>
      </w:r>
      <w:r>
        <w:rPr>
          <w:rFonts w:ascii="Times New Roman" w:cs="Times New Roman" w:hAnsi="Times New Roman"/>
          <w:sz w:val="24"/>
          <w:szCs w:val="24"/>
          <w:shd w:val="clear" w:color="auto" w:fill="ffffff"/>
        </w:rPr>
        <w:t>.</w:t>
      </w:r>
      <w:r>
        <w:rPr>
          <w:rFonts w:ascii="Times New Roman" w:cs="Times New Roman" w:hAnsi="Times New Roman"/>
          <w:sz w:val="24"/>
          <w:szCs w:val="24"/>
          <w:shd w:val="clear" w:color="auto" w:fill="ffffff"/>
        </w:rPr>
        <w:t xml:space="preserve"> Retrieved from </w:t>
      </w:r>
      <w:r>
        <w:rPr/>
        <w:fldChar w:fldCharType="begin"/>
      </w:r>
      <w:r>
        <w:instrText xml:space="preserve"> HYPERLINK "https://www.cdc.gov/flu/pandemic-resources/1918-pandemic-h1n1.html" </w:instrText>
      </w:r>
      <w:r>
        <w:rPr/>
        <w:fldChar w:fldCharType="separate"/>
      </w:r>
      <w:r>
        <w:rPr>
          <w:rStyle w:val="style85"/>
          <w:rFonts w:ascii="Times New Roman" w:cs="Times New Roman" w:hAnsi="Times New Roman"/>
          <w:color w:val="auto"/>
          <w:sz w:val="24"/>
          <w:szCs w:val="24"/>
          <w:u w:val="none"/>
        </w:rPr>
        <w:t>https://www.cdc.gov/flu/pandemic-resources/1918-pandemic-h1n1.html</w:t>
      </w:r>
      <w:r>
        <w:rPr/>
        <w:fldChar w:fldCharType="end"/>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This article examines the causes of 1918 influenza pandemic and how it was identified in the United States. The article further examines the number of casualties that resulted from the influenza pandemic together with the statistics worldwide. The also examines the impact of influenza on the mortality rate in the United States. </w:t>
      </w:r>
    </w:p>
    <w:p>
      <w:pPr>
        <w:pStyle w:val="style0"/>
        <w:spacing w:after="0" w:lineRule="auto" w:line="48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 xml:space="preserve">The article comprises of statistical information on the negative impacts of influenza on the world and American population. Therefore, this article will serve as my primary source of information in understanding the demographical impact of influenza on the American population. </w:t>
      </w:r>
    </w:p>
    <w:p>
      <w:pPr>
        <w:pStyle w:val="style0"/>
        <w:spacing w:after="0" w:lineRule="auto" w:line="480"/>
        <w:rPr>
          <w:rFonts w:ascii="Times New Roman" w:cs="Times New Roman" w:hAnsi="Times New Roman"/>
          <w:sz w:val="24"/>
          <w:szCs w:val="24"/>
          <w:shd w:val="clear" w:color="auto" w:fill="ffffff"/>
        </w:rPr>
      </w:pPr>
      <w:r>
        <w:rPr>
          <w:rFonts w:ascii="Times New Roman" w:cs="Times New Roman" w:hAnsi="Times New Roman"/>
          <w:sz w:val="24"/>
          <w:szCs w:val="24"/>
        </w:rPr>
        <w:t xml:space="preserve">This article was written and published by the Center </w:t>
      </w:r>
      <w:r>
        <w:rPr>
          <w:rFonts w:ascii="Times New Roman" w:cs="Times New Roman" w:hAnsi="Times New Roman"/>
          <w:sz w:val="24"/>
          <w:szCs w:val="24"/>
          <w:shd w:val="clear" w:color="auto" w:fill="ffffff"/>
        </w:rPr>
        <w:t xml:space="preserve">for Disease Control and Prevention (CDC), a reputable health organization in the United States that makes the information in the article </w:t>
      </w:r>
      <w:r>
        <w:rPr>
          <w:rFonts w:ascii="Times New Roman" w:cs="Times New Roman" w:hAnsi="Times New Roman"/>
          <w:sz w:val="24"/>
          <w:szCs w:val="24"/>
          <w:shd w:val="clear" w:color="auto" w:fill="ffffff"/>
        </w:rPr>
        <w:t>credible and appropriate for the research.</w:t>
      </w:r>
      <w:r>
        <w:rPr>
          <w:rFonts w:ascii="Times New Roman" w:cs="Times New Roman" w:hAnsi="Times New Roman"/>
          <w:sz w:val="24"/>
          <w:szCs w:val="24"/>
          <w:shd w:val="clear" w:color="auto" w:fill="ffffff"/>
        </w:rPr>
        <w:t xml:space="preserve"> </w:t>
      </w:r>
      <w:r>
        <w:rPr>
          <w:rFonts w:ascii="Times New Roman" w:cs="Times New Roman" w:hAnsi="Times New Roman"/>
          <w:sz w:val="24"/>
          <w:szCs w:val="24"/>
          <w:shd w:val="clear" w:color="auto" w:fill="ffffff"/>
        </w:rPr>
        <w:t xml:space="preserve">CDC has published several researches on infectious diseases through its website for many years. </w:t>
      </w:r>
      <w:r>
        <w:rPr>
          <w:rFonts w:ascii="Times New Roman" w:cs="Times New Roman" w:hAnsi="Times New Roman"/>
          <w:sz w:val="24"/>
          <w:szCs w:val="24"/>
          <w:shd w:val="clear" w:color="auto" w:fill="ffffff"/>
        </w:rPr>
        <w:t xml:space="preserve">Further, CDC deals with infectious diseases like Spanish Flu, which means that it contains wide range of useful reputable and credible sources for academic research. </w:t>
      </w:r>
    </w:p>
    <w:p>
      <w:pPr>
        <w:pStyle w:val="style0"/>
        <w:spacing w:after="0" w:lineRule="auto" w:line="48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Humphreys, M. (2018).</w:t>
      </w:r>
      <w:r>
        <w:rPr>
          <w:rFonts w:ascii="Times New Roman" w:cs="Times New Roman" w:hAnsi="Times New Roman"/>
          <w:sz w:val="24"/>
          <w:szCs w:val="24"/>
          <w:shd w:val="clear" w:color="auto" w:fill="ffffff"/>
        </w:rPr>
        <w:t xml:space="preserve"> The influenza of 1918: Evolutionary perspectives in a historical context. </w:t>
      </w:r>
      <w:r>
        <w:rPr>
          <w:rFonts w:ascii="Times New Roman" w:cs="Times New Roman" w:hAnsi="Times New Roman"/>
          <w:i/>
          <w:iCs/>
          <w:sz w:val="24"/>
          <w:szCs w:val="24"/>
          <w:shd w:val="clear" w:color="auto" w:fill="ffffff"/>
        </w:rPr>
        <w:t>Evolution, medicine, and public health</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2018</w:t>
      </w:r>
      <w:r>
        <w:rPr>
          <w:rFonts w:ascii="Times New Roman" w:cs="Times New Roman" w:hAnsi="Times New Roman"/>
          <w:sz w:val="24"/>
          <w:szCs w:val="24"/>
          <w:shd w:val="clear" w:color="auto" w:fill="ffffff"/>
        </w:rPr>
        <w:t>(1), 219-229.</w:t>
      </w:r>
    </w:p>
    <w:p>
      <w:pPr>
        <w:pStyle w:val="style0"/>
        <w:spacing w:after="0" w:lineRule="auto" w:line="48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This article examines the 1918 influenza pandemic and how it changed the course of human history more than any other event in the 19</w:t>
      </w:r>
      <w:r>
        <w:rPr>
          <w:rFonts w:ascii="Times New Roman" w:cs="Times New Roman" w:hAnsi="Times New Roman"/>
          <w:sz w:val="24"/>
          <w:szCs w:val="24"/>
          <w:shd w:val="clear" w:color="auto" w:fill="ffffff"/>
          <w:vertAlign w:val="superscript"/>
        </w:rPr>
        <w:t>th</w:t>
      </w:r>
      <w:r>
        <w:rPr>
          <w:rFonts w:ascii="Times New Roman" w:cs="Times New Roman" w:hAnsi="Times New Roman"/>
          <w:sz w:val="24"/>
          <w:szCs w:val="24"/>
          <w:shd w:val="clear" w:color="auto" w:fill="ffffff"/>
        </w:rPr>
        <w:t xml:space="preserve"> century. The author explains the causes and how the pandemic spread through the h</w:t>
      </w:r>
      <w:bookmarkStart w:id="0" w:name="_GoBack"/>
      <w:bookmarkEnd w:id="0"/>
      <w:r>
        <w:rPr>
          <w:rFonts w:ascii="Times New Roman" w:cs="Times New Roman" w:hAnsi="Times New Roman"/>
          <w:sz w:val="24"/>
          <w:szCs w:val="24"/>
          <w:shd w:val="clear" w:color="auto" w:fill="ffffff"/>
        </w:rPr>
        <w:t xml:space="preserve">uman communities. Based on the American military experience, the author explains how the influenza broke out in the United States and the demographical impact.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This article describes the historical background of the 1918 influenza pandemic and how it claimed many lives in America and worldwide, which will help me in my research to understand the demographical impact of the influenza.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This article is scholarly because it is a peer-reviewed journal published by evolution medicine and public health, a reputable institution. Furthermore, the author has written some other works on this topic. Also, this article has used evidence of research which has taken the form of footnotes. </w:t>
      </w:r>
    </w:p>
    <w:p>
      <w:pPr>
        <w:pStyle w:val="style0"/>
        <w:spacing w:after="0" w:lineRule="auto" w:line="48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Noymer</w:t>
      </w:r>
      <w:r>
        <w:rPr>
          <w:rFonts w:ascii="Times New Roman" w:cs="Times New Roman" w:hAnsi="Times New Roman"/>
          <w:sz w:val="24"/>
          <w:szCs w:val="24"/>
          <w:shd w:val="clear" w:color="auto" w:fill="ffffff"/>
        </w:rPr>
        <w:t xml:space="preserve">, A., &amp; </w:t>
      </w:r>
      <w:r>
        <w:rPr>
          <w:rFonts w:ascii="Times New Roman" w:cs="Times New Roman" w:hAnsi="Times New Roman"/>
          <w:sz w:val="24"/>
          <w:szCs w:val="24"/>
          <w:shd w:val="clear" w:color="auto" w:fill="ffffff"/>
        </w:rPr>
        <w:t>Garenne</w:t>
      </w:r>
      <w:r>
        <w:rPr>
          <w:rFonts w:ascii="Times New Roman" w:cs="Times New Roman" w:hAnsi="Times New Roman"/>
          <w:sz w:val="24"/>
          <w:szCs w:val="24"/>
          <w:shd w:val="clear" w:color="auto" w:fill="ffffff"/>
        </w:rPr>
        <w:t>, M. (2000).</w:t>
      </w:r>
      <w:r>
        <w:rPr>
          <w:rFonts w:ascii="Times New Roman" w:cs="Times New Roman" w:hAnsi="Times New Roman"/>
          <w:sz w:val="24"/>
          <w:szCs w:val="24"/>
          <w:shd w:val="clear" w:color="auto" w:fill="ffffff"/>
        </w:rPr>
        <w:t xml:space="preserve"> </w:t>
      </w:r>
      <w:r>
        <w:rPr>
          <w:rFonts w:ascii="Times New Roman" w:cs="Times New Roman" w:hAnsi="Times New Roman"/>
          <w:sz w:val="24"/>
          <w:szCs w:val="24"/>
          <w:shd w:val="clear" w:color="auto" w:fill="ffffff"/>
        </w:rPr>
        <w:t>The 1918 influenza epidemic's effects on sex differentials in mortality in the United States.</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Population and Development Review</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26</w:t>
      </w:r>
      <w:r>
        <w:rPr>
          <w:rFonts w:ascii="Times New Roman" w:cs="Times New Roman" w:hAnsi="Times New Roman"/>
          <w:sz w:val="24"/>
          <w:szCs w:val="24"/>
          <w:shd w:val="clear" w:color="auto" w:fill="ffffff"/>
        </w:rPr>
        <w:t>(3), 565-581.</w:t>
      </w:r>
    </w:p>
    <w:p>
      <w:pPr>
        <w:pStyle w:val="style0"/>
        <w:spacing w:after="0" w:lineRule="auto" w:line="48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 xml:space="preserve">This article examines the negative impacts of Spanish flu on the American demography after it broke out in 1918. The authors argue that the influenza left more than half a million people dead in the United States. The authors further examine the reasons behind the huge number of </w:t>
      </w:r>
      <w:r>
        <w:rPr>
          <w:rFonts w:ascii="Times New Roman" w:cs="Times New Roman" w:hAnsi="Times New Roman"/>
          <w:sz w:val="24"/>
          <w:szCs w:val="24"/>
          <w:shd w:val="clear" w:color="auto" w:fill="ffffff"/>
        </w:rPr>
        <w:t xml:space="preserve">casualties witnessed in the United States as a result of the influenza outbreak. </w:t>
      </w:r>
      <w:r>
        <w:rPr>
          <w:rFonts w:ascii="Times New Roman" w:cs="Times New Roman" w:hAnsi="Times New Roman"/>
          <w:sz w:val="24"/>
          <w:szCs w:val="24"/>
          <w:shd w:val="clear" w:color="auto" w:fill="ffffff"/>
        </w:rPr>
        <w:t xml:space="preserve">Sex differentials in the mortality of Spanish flu </w:t>
      </w:r>
      <w:r>
        <w:rPr>
          <w:rFonts w:ascii="Times New Roman" w:cs="Times New Roman" w:hAnsi="Times New Roman"/>
          <w:sz w:val="24"/>
          <w:szCs w:val="24"/>
          <w:shd w:val="clear" w:color="auto" w:fill="ffffff"/>
        </w:rPr>
        <w:t>point</w:t>
      </w:r>
      <w:r>
        <w:rPr>
          <w:rFonts w:ascii="Times New Roman" w:cs="Times New Roman" w:hAnsi="Times New Roman"/>
          <w:sz w:val="24"/>
          <w:szCs w:val="24"/>
          <w:shd w:val="clear" w:color="auto" w:fill="ffffff"/>
        </w:rPr>
        <w:t xml:space="preserve"> out the gap in the study </w:t>
      </w:r>
      <w:r>
        <w:rPr>
          <w:rFonts w:ascii="Times New Roman" w:cs="Times New Roman" w:hAnsi="Times New Roman"/>
          <w:sz w:val="24"/>
          <w:szCs w:val="24"/>
          <w:shd w:val="clear" w:color="auto" w:fill="ffffff"/>
        </w:rPr>
        <w:t xml:space="preserve">of impact of infectious disease pandemics on specific gender. </w:t>
      </w:r>
    </w:p>
    <w:p>
      <w:pPr>
        <w:pStyle w:val="style0"/>
        <w:spacing w:after="0" w:lineRule="auto" w:line="48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 xml:space="preserve">The article contains historical background information including the statistics on the influenza impact on United States demographics that will help me in understanding the impacts of Spanish Flu on American population. </w:t>
      </w:r>
    </w:p>
    <w:p>
      <w:pPr>
        <w:pStyle w:val="style0"/>
        <w:spacing w:after="0" w:lineRule="auto" w:line="48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 xml:space="preserve">This article is a peer-reviewed journal published through US National Library of Medicine, National Institutes of Health, which is a reputable organization. </w:t>
      </w:r>
      <w:r>
        <w:rPr>
          <w:rFonts w:ascii="Times New Roman" w:cs="Times New Roman" w:hAnsi="Times New Roman"/>
          <w:sz w:val="24"/>
          <w:szCs w:val="24"/>
          <w:shd w:val="clear" w:color="auto" w:fill="ffffff"/>
        </w:rPr>
        <w:t>Also, the authors have used evidence in their research which takes the form of footnotes and bibliography of the sources used. The authors have also written and published other works on social health issues. Therefore, t</w:t>
      </w:r>
      <w:r>
        <w:rPr>
          <w:rFonts w:ascii="Times New Roman" w:cs="Times New Roman" w:hAnsi="Times New Roman"/>
          <w:sz w:val="24"/>
          <w:szCs w:val="24"/>
          <w:shd w:val="clear" w:color="auto" w:fill="ffffff"/>
        </w:rPr>
        <w:t xml:space="preserve">his makes the information in the article credible and reliable to be used in the academic research. </w:t>
      </w: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SPANISH FLU</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rPr>
    </w:pPr>
    <w:r>
      <w:rPr>
        <w:rFonts w:ascii="Times New Roman" w:cs="Times New Roman" w:hAnsi="Times New Roman"/>
      </w:rPr>
      <w:fldChar w:fldCharType="begin"/>
    </w:r>
    <w:r>
      <w:rPr>
        <w:rFonts w:ascii="Times New Roman" w:cs="Times New Roman" w:hAnsi="Times New Roman"/>
      </w:rPr>
      <w:instrText xml:space="preserve"> PAGE   \* MERGEFORMAT </w:instrText>
    </w:r>
    <w:r>
      <w:rPr>
        <w:rFonts w:ascii="Times New Roman" w:cs="Times New Roman" w:hAnsi="Times New Roman"/>
      </w:rPr>
      <w:fldChar w:fldCharType="separate"/>
    </w:r>
    <w:r>
      <w:rPr>
        <w:rFonts w:ascii="Times New Roman" w:cs="Times New Roman" w:hAnsi="Times New Roman"/>
        <w:noProof/>
      </w:rPr>
      <w:t>1</w:t>
    </w:r>
    <w:r>
      <w:rPr>
        <w:rFonts w:ascii="Times New Roman" w:cs="Times New Roman" w:hAnsi="Times New Roman"/>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styleId="style85">
    <w:name w:val="Hyperlink"/>
    <w:basedOn w:val="style65"/>
    <w:next w:val="style85"/>
    <w:uiPriority w:val="99"/>
    <w:rPr>
      <w:color w:val="0000ff"/>
      <w:u w:val="single"/>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fa1f6ed9-f83f-452b-bb3e-3e99c2d76921"/>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d3bd6621-b1ed-445d-9526-e33dc9479c1c"/>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691</Words>
  <Pages>4</Pages>
  <Characters>3852</Characters>
  <Application>WPS Office</Application>
  <DocSecurity>0</DocSecurity>
  <Paragraphs>43</Paragraphs>
  <ScaleCrop>false</ScaleCrop>
  <LinksUpToDate>false</LinksUpToDate>
  <CharactersWithSpaces>4531</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2020-04-11T12:48:37Z</dcterms:created>
  <dc:creator>acer</dc:creator>
  <lastModifiedBy>STK-L21</lastModifiedBy>
  <dcterms:modified xsi:type="dcterms:W3CDTF">2020-04-11T12:48:37Z</dcterms:modified>
  <revision>2</revision>
</coreProperties>
</file>

<file path=docProps/custom.xml><?xml version="1.0" encoding="utf-8"?>
<Properties xmlns="http://schemas.openxmlformats.org/officeDocument/2006/custom-properties" xmlns:vt="http://schemas.openxmlformats.org/officeDocument/2006/docPropsVTypes"/>
</file>